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0"/>
        <w:gridCol w:w="1182"/>
        <w:gridCol w:w="567"/>
        <w:gridCol w:w="3119"/>
        <w:gridCol w:w="1984"/>
        <w:gridCol w:w="2410"/>
        <w:gridCol w:w="851"/>
        <w:gridCol w:w="708"/>
      </w:tblGrid>
      <w:tr w:rsidR="009D62BB" w:rsidRPr="009D62BB" w:rsidTr="009D62BB">
        <w:trPr>
          <w:trHeight w:val="375"/>
        </w:trPr>
        <w:tc>
          <w:tcPr>
            <w:tcW w:w="106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2BB" w:rsidRPr="009D62BB" w:rsidRDefault="009D62BB" w:rsidP="009D62BB">
            <w:pPr>
              <w:pStyle w:val="a5"/>
              <w:jc w:val="center"/>
              <w:rPr>
                <w:b/>
                <w:sz w:val="28"/>
                <w:szCs w:val="28"/>
              </w:rPr>
            </w:pPr>
            <w:bookmarkStart w:id="0" w:name="RANGE!A2:H265"/>
            <w:r w:rsidRPr="009D62BB">
              <w:rPr>
                <w:b/>
                <w:sz w:val="28"/>
                <w:szCs w:val="28"/>
              </w:rPr>
              <w:t>Спецификация</w:t>
            </w:r>
            <w:bookmarkEnd w:id="0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62BB" w:rsidRPr="009D62BB" w:rsidTr="009D62BB">
        <w:trPr>
          <w:trHeight w:val="375"/>
        </w:trPr>
        <w:tc>
          <w:tcPr>
            <w:tcW w:w="106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2BB" w:rsidRPr="009D62BB" w:rsidRDefault="009D62BB" w:rsidP="009D62B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9D62BB">
              <w:rPr>
                <w:b/>
                <w:sz w:val="28"/>
                <w:szCs w:val="28"/>
              </w:rPr>
              <w:t>на поставку товара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62BB" w:rsidRPr="009D62BB" w:rsidTr="009D62BB">
        <w:trPr>
          <w:trHeight w:val="37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7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(характеристики) объекта закуп</w:t>
            </w:r>
            <w:r w:rsidR="009716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r w:rsidRPr="009D62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D62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</w:t>
            </w:r>
            <w:proofErr w:type="gramStart"/>
            <w:r w:rsidRPr="009D62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.и</w:t>
            </w:r>
            <w:proofErr w:type="gramEnd"/>
            <w:r w:rsidRPr="009D62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зм</w:t>
            </w:r>
            <w:proofErr w:type="spellEnd"/>
            <w:r w:rsidRPr="009D62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D62B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</w:t>
            </w:r>
          </w:p>
        </w:tc>
      </w:tr>
      <w:tr w:rsidR="009D62BB" w:rsidRPr="009D62BB" w:rsidTr="009D62BB">
        <w:trPr>
          <w:trHeight w:val="7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9D62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9D62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/п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показателя (неизменяемое)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показателей, которые не могут изменяться (неизменяемое)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показателей, которые могут изменяться (изменяемое)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9D62BB" w:rsidRPr="009D62BB" w:rsidTr="00BB18B9">
        <w:trPr>
          <w:trHeight w:val="112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Игровой набор для логопеда, дефектолога и детей с аутизмом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BB" w:rsidRPr="009D62BB" w:rsidRDefault="009D62BB" w:rsidP="00BB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BB" w:rsidRPr="009D62BB" w:rsidRDefault="009D62BB" w:rsidP="00BB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Внешний вид игрового набора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BB" w:rsidRPr="009D62BB" w:rsidRDefault="009D62BB" w:rsidP="00BB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модулей, размещенных в мобильном стеллаже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BB" w:rsidRPr="009D62BB" w:rsidRDefault="009D62BB" w:rsidP="00BB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D62BB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 поставки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="009716F4"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собранном</w:t>
            </w: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2BB" w:rsidRPr="009D62BB" w:rsidTr="009D62BB">
        <w:trPr>
          <w:trHeight w:val="7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Габаритные размеры мобильного стеллажа: (</w:t>
            </w:r>
            <w:proofErr w:type="spell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ВхГхШ</w:t>
            </w:r>
            <w:proofErr w:type="spellEnd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635*610*420мм.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2BB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стеллажа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2BB" w:rsidRPr="009D62BB" w:rsidTr="009D62BB">
        <w:trPr>
          <w:trHeight w:val="7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№1. Включает себя логопедическое оборудование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2BB" w:rsidRPr="009D62BB" w:rsidTr="009D62BB">
        <w:trPr>
          <w:trHeight w:val="15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модуля №1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не менее 122 мм и не более 130 мм, ширина не менее 560 мм и не более 570 мм, глубина не менее 400 мм и не более 450 мм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2BB" w:rsidRPr="009D62BB" w:rsidTr="009D62BB">
        <w:trPr>
          <w:trHeight w:val="7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7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Логопедические карточки, </w:t>
            </w:r>
            <w:proofErr w:type="spell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заламинирован</w:t>
            </w:r>
            <w:r w:rsidR="00971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180 </w:t>
            </w:r>
            <w:proofErr w:type="spellStart"/>
            <w:proofErr w:type="gram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2BB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карточек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10*15см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2BB" w:rsidRPr="009D62BB" w:rsidTr="009D62BB">
        <w:trPr>
          <w:trHeight w:val="7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Логопедические картинки для автоматизации звука "Р"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30 </w:t>
            </w:r>
            <w:proofErr w:type="spellStart"/>
            <w:proofErr w:type="gram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2BB" w:rsidRPr="009D62BB" w:rsidTr="009D62BB">
        <w:trPr>
          <w:trHeight w:val="7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Логопедические картинки для автоматизации звука "Л"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30 </w:t>
            </w:r>
            <w:proofErr w:type="spellStart"/>
            <w:proofErr w:type="gram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2BB" w:rsidRPr="009D62BB" w:rsidTr="009D62BB">
        <w:trPr>
          <w:trHeight w:val="7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Логопедические картинки для автоматизации звука "Ц"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30 </w:t>
            </w:r>
            <w:proofErr w:type="spellStart"/>
            <w:proofErr w:type="gram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2BB" w:rsidRPr="009D62BB" w:rsidTr="009D62BB">
        <w:trPr>
          <w:trHeight w:val="7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Логопедические картинки для автоматизации звука "</w:t>
            </w:r>
            <w:proofErr w:type="gram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proofErr w:type="gramEnd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Х"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30 </w:t>
            </w:r>
            <w:proofErr w:type="spellStart"/>
            <w:proofErr w:type="gram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2BB" w:rsidRPr="009D62BB" w:rsidTr="009D62BB">
        <w:trPr>
          <w:trHeight w:val="7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Логопедические картинки для автоматизации звука "Ш"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30 </w:t>
            </w:r>
            <w:proofErr w:type="spellStart"/>
            <w:proofErr w:type="gram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2BB" w:rsidRPr="009D62BB" w:rsidTr="009D62BB">
        <w:trPr>
          <w:trHeight w:val="7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Логопедические картинки для автоматизации звука "Ч"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30 </w:t>
            </w:r>
            <w:proofErr w:type="spellStart"/>
            <w:proofErr w:type="gram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2BB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Комплект логопедических зондов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11 </w:t>
            </w:r>
            <w:proofErr w:type="spellStart"/>
            <w:proofErr w:type="gram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2BB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изготовления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нержавеющая сталь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2BB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Комплект массажных зондов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11 </w:t>
            </w:r>
            <w:proofErr w:type="spellStart"/>
            <w:proofErr w:type="gram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2BB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изготовления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нержавеющая сталь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BB" w:rsidRPr="009D62BB" w:rsidRDefault="009D62BB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747146">
        <w:trPr>
          <w:trHeight w:val="7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74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Кварцевый стерилизатор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747146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корпуса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Ударопрочный пластик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747146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УФ света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кварцевая лампа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Мощность лампы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9 Вт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Напряжение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Таймер отключения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стерилизации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30 мин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Глубина лотка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см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Зеркальное дно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747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Бокс для "замачивания" логопедических зондов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Руки логопеда не контактируют с раствором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Ванночка с зондами имеют микролифт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BB18B9">
        <w:trPr>
          <w:trHeight w:val="4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корпуса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7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5.7</w:t>
            </w: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Муляж ротовой полости для логопедических занятий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BB18B9">
        <w:trPr>
          <w:trHeight w:val="33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5.8</w:t>
            </w: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Игрушка для развития дыхания "Летающий шарик"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BB18B9">
        <w:trPr>
          <w:trHeight w:val="3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шариков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2 </w:t>
            </w:r>
            <w:proofErr w:type="spellStart"/>
            <w:proofErr w:type="gram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шариков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пенопласт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BB18B9">
        <w:trPr>
          <w:trHeight w:val="31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Деревянный мундштук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№2. Включает программно-методический комплекс Коррекция речи; логопедический тренажер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модуля №2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не менее 122 мм и не более 130 мм, ширина не менее 560 мм и не более 570 мм, глубина не менее 400 мм и не более 450 мм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Программное обеспечение для логопеда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BB18B9">
        <w:trPr>
          <w:trHeight w:val="1171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для комплексных логопедических занятий с детьми дошкольного возраста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BB18B9">
        <w:trPr>
          <w:trHeight w:val="1131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Интерактивные игры и упражнения комплекса направлены на развитие речи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7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Могут использоваться специалистами в коррекционной работе с детьми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от 2 до 8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BB18B9">
        <w:trPr>
          <w:trHeight w:val="155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Игры имеют мотивационную направленность и ориентированы на удержание внимания ребенка в процессе получения и закрепления новых знаний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15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Яркие картинки, запоминающиеся герои, возможность регулировать сложность задания с помощью настроек к играм – все это позволяет детям усваивать материал быстрее и эффективнее, охотно включаться в занятие.</w:t>
            </w: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Интерактивные игры и упражнения специально разработаны для применения на интерактивном оборудовании типа интерактивного стола или доски. </w:t>
            </w: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br/>
              <w:t>В процессе игры дети вслух выполняют задания – отвечают на вопросы героев, подражают звукам, выбирают правильный вариант ответа, комментируя его.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BB18B9">
        <w:trPr>
          <w:trHeight w:val="79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Возможно использование комплекса для групповой и индивидуальной работы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BB18B9">
        <w:trPr>
          <w:trHeight w:val="56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Количест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о игр и упражнений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D5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91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805D16">
        <w:trPr>
          <w:trHeight w:val="55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Количество тематических блоков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805D16">
        <w:trPr>
          <w:trHeight w:val="551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 xml:space="preserve">Блок «Артикуляционные упражнения»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6C52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 xml:space="preserve">Кол-во игр и упражнений на работу с постановкой звука </w:t>
            </w:r>
            <w:proofErr w:type="gramStart"/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, развитием артикуляционного аппарата и лицевых мышц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D5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Блок «Дыхательные упражнения»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7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Кол-во игр и упражнений на работу с воздушной струей, формирование плавного выдоха, проговаривание звуков с визуальным контролем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D5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805D16">
        <w:trPr>
          <w:trHeight w:val="47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 xml:space="preserve">Блок «Фонематика для всех»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 xml:space="preserve">Кол-во игр и упражнений для работы над </w:t>
            </w:r>
            <w:proofErr w:type="spellStart"/>
            <w:proofErr w:type="gramStart"/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звуко</w:t>
            </w:r>
            <w:proofErr w:type="spellEnd"/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-буквенным</w:t>
            </w:r>
            <w:proofErr w:type="gramEnd"/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 xml:space="preserve"> анализом слов и слогов, закрепление гласных, определение места звука в слове, нахождение ударного гласного звука и др.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D5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805D16">
        <w:trPr>
          <w:trHeight w:val="281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Блок «Острый слух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Кол-во игр на знакомство с неречевыми звуками, определение и называние музыкального инструмента и голоса животных по комплексу звуков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D5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805D16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 xml:space="preserve">Блок «Работа над грамматикой»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Кол-во игр и упражнений для отработки предлогов, повторения рода существительного, составления простого предложения и согласования в нем слов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D5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805D16">
        <w:trPr>
          <w:trHeight w:val="61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Блок «Развивающие упражнения»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Кол-во игр и упражнений для отработки предлогов, повторения рода существительного, составления простого предложения и согласования в нем слов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D5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805D16">
        <w:trPr>
          <w:trHeight w:val="6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 xml:space="preserve">Блок “Экологический тренинг»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EF5E8D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Кол-во игр и упражнений на повторение правил гигиены, воспитание в детях бережного отношения к природе, необходимость помогать дома родителям, а также азы анатомии человека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D5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805D16">
        <w:trPr>
          <w:trHeight w:val="46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 xml:space="preserve">Блок «Лексическая работа»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 xml:space="preserve">Кол-во игр и упражнений на расширение лексического запаса, отработку социальных ролей, проработку тем «Транспорт», «Овощи», «Фрукты», «Зимующие птицы» и </w:t>
            </w:r>
            <w:proofErr w:type="spellStart"/>
            <w:proofErr w:type="gramStart"/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proofErr w:type="gramEnd"/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, а также закрепление тем времен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D5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11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805D16">
        <w:trPr>
          <w:trHeight w:val="52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 xml:space="preserve">Блок «Звуковая автоматизация»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6C52A9" w:rsidRDefault="00747146" w:rsidP="006C52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Кол-во игр и упражнений на выявление нарушенных звуков речи, а также на отработку поставленных звуков и закрепление их в связной речи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D5CBD">
              <w:rPr>
                <w:rFonts w:ascii="Times New Roman" w:eastAsia="Times New Roman" w:hAnsi="Times New Roman" w:cs="Times New Roman"/>
                <w:lang w:eastAsia="ru-RU"/>
              </w:rPr>
              <w:t>Не менее 13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805D16">
        <w:trPr>
          <w:trHeight w:val="56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 xml:space="preserve">Блок «Работа с похожими звуками»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EF5E8D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Кол-во игр и упражнений на дифференциацию звуков, близких по звучанию: сонорных, шипящих, свистящих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BD">
              <w:rPr>
                <w:rFonts w:ascii="Times New Roman" w:eastAsia="Times New Roman" w:hAnsi="Times New Roman" w:cs="Times New Roman"/>
                <w:lang w:eastAsia="ru-RU"/>
              </w:rPr>
              <w:t> Не менее 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805D16">
        <w:trPr>
          <w:trHeight w:val="42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 xml:space="preserve">Блок «Развитие моторики»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AA1D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EF5E8D">
        <w:trPr>
          <w:trHeight w:val="7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Кол-во игр и упражнений на развитие крупной и мелкой моторики, умение повторять показанные движения, на обучение детей работе с компьютерной мышью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D5CBD">
              <w:rPr>
                <w:rFonts w:ascii="Times New Roman" w:eastAsia="Times New Roman" w:hAnsi="Times New Roman" w:cs="Times New Roman"/>
                <w:lang w:eastAsia="ru-RU"/>
              </w:rPr>
              <w:t>Не менее 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805D16">
        <w:trPr>
          <w:trHeight w:val="59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Блок «Рассказы и предложения»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AA1D22" w:rsidRDefault="00747146" w:rsidP="00AA1D2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Кол-во игр и упражнений на проведение викторин, составление предложений с опорой на действия героев, повторение и составление рассказа, пересказ созданного сюжета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CBD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6 </w:t>
            </w:r>
            <w:proofErr w:type="spellStart"/>
            <w:proofErr w:type="gramStart"/>
            <w:r w:rsidRPr="003D5CB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805D16">
        <w:trPr>
          <w:trHeight w:val="4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 xml:space="preserve">Блок «Работа с буквами и слогами»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AA1D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B91A0E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Кол-во игр на знакомство с буквами и их запоминание, соотнесение звука и буквы, анализ и синтез простого слога, чтение и повторение слогов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146" w:rsidRPr="009D62BB" w:rsidRDefault="00747146" w:rsidP="00B91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7</w:t>
            </w: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805D16">
        <w:trPr>
          <w:trHeight w:val="28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 xml:space="preserve">Блок «Игры с малышами»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B91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7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Кол-во игр и упражнений для работы с детьми от 2-х лет и позволяют повторить с детьми и назвать разных животных, изучить, что они едят и где живут, повторить названия простых предметов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7 </w:t>
            </w:r>
            <w:proofErr w:type="spellStart"/>
            <w:proofErr w:type="gramStart"/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805D16">
        <w:trPr>
          <w:trHeight w:val="103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Специализированная оболочка комплекса позволяет специалисту иметь доступ ко всем блокам и упражнениям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Игры и упражнения имеют дополнительные настройки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9 </w:t>
            </w:r>
            <w:proofErr w:type="spellStart"/>
            <w:proofErr w:type="gramStart"/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805D16">
        <w:trPr>
          <w:trHeight w:val="87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Возможно использование комплекса в индивидуальных и групповых занятиях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15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Игры и упражнения разработаны для совместного использования специалистом и ребенком, по мере готовности обучающегося к такому типу занятий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3 </w:t>
            </w:r>
            <w:proofErr w:type="spellStart"/>
            <w:proofErr w:type="gramStart"/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7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 для коррекции речи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11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 xml:space="preserve">Функция </w:t>
            </w:r>
            <w:proofErr w:type="spellStart"/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распознования</w:t>
            </w:r>
            <w:proofErr w:type="spellEnd"/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 xml:space="preserve"> речи, не требующая выход в интернет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805D16">
        <w:trPr>
          <w:trHeight w:val="127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Позволяет контролировать результат речевой деятельности с помощью объективной «опоры» на зрение, слух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7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Обучаемый</w:t>
            </w:r>
            <w:proofErr w:type="gramEnd"/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 xml:space="preserve"> под руководством специалиста или самостоятельно может научиться контролировать с помощью зрения и слуха  следующие фонетические элементы речи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7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Раздел проработки ударения и интенсивности (громкость) звука (речи)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15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Состоит из шкалы светодиодов, которая загораются по мере возрастания интенсивности звука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805D16">
        <w:trPr>
          <w:trHeight w:val="31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 xml:space="preserve">Кол-во светодиодов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не менее 8 шт.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805D16">
        <w:trPr>
          <w:trHeight w:val="85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Раздел проработки слитности и  раздельности произнесения слогов, слов, фраз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11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Шкала светодиодов, выходящая из схематичного изображения рта, должна загораться по мере произношения слов на слитность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В случае успешного (плавного)  произношения слова шкала светодиодов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805D16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Раздел проработки звонких/глухих согласных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805D16">
        <w:trPr>
          <w:trHeight w:val="5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Пары для проработки звонких/глухих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Б-П, Д-Т, Г-К, В-Ф</w:t>
            </w:r>
            <w:proofErr w:type="gramStart"/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,З</w:t>
            </w:r>
            <w:proofErr w:type="gramEnd"/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-С, Ж-Ш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EF5E8D">
        <w:trPr>
          <w:trHeight w:val="155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В случае успешного произношения звонкого согласного звука должна загораться индикация в виде зеленой галочки, в случае не успешного - красный крест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EF5E8D">
        <w:trPr>
          <w:trHeight w:val="27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Запись  произношения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EF5E8D">
        <w:trPr>
          <w:trHeight w:val="39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Количество ячеек записи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6 </w:t>
            </w:r>
            <w:proofErr w:type="spellStart"/>
            <w:proofErr w:type="gramStart"/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EF5E8D">
        <w:trPr>
          <w:trHeight w:val="70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Регулировки чувствительности микрофона и громкости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Деревянные площадки с буквами русского алфавита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66 </w:t>
            </w:r>
            <w:proofErr w:type="spellStart"/>
            <w:proofErr w:type="gramStart"/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Деревянные площадки с извилинами для обучения письма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25 </w:t>
            </w:r>
            <w:proofErr w:type="spellStart"/>
            <w:proofErr w:type="gramStart"/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7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 xml:space="preserve">Буквы и «извилины» выполнены в виде прорезей на деревянной площадке из натурального дерева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EF5E8D">
        <w:trPr>
          <w:trHeight w:val="32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 xml:space="preserve">Размер площадки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не менее 6,6*6,6см.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EF5E8D">
        <w:trPr>
          <w:trHeight w:val="28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 xml:space="preserve">Толщина площадки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не менее 10мм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EF5E8D">
        <w:trPr>
          <w:trHeight w:val="26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 xml:space="preserve">Размер прорези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не менее 8мм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 xml:space="preserve">Прорези расположены таким образом, что, меняя площадки в хаотичном порядке, выстраивая слова, она не обрывается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Количество металлических шариков для катания в прорези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50 </w:t>
            </w:r>
            <w:proofErr w:type="spellStart"/>
            <w:proofErr w:type="gramStart"/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 xml:space="preserve">Диаметр металлических шариков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не менее 4 мм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EF5E8D">
        <w:trPr>
          <w:trHeight w:val="27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Прозрачное оргстекло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1 </w:t>
            </w:r>
            <w:proofErr w:type="spellStart"/>
            <w:proofErr w:type="gramStart"/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EF5E8D">
        <w:trPr>
          <w:trHeight w:val="4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 xml:space="preserve">Деревянная ручка-магнит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1 </w:t>
            </w:r>
            <w:proofErr w:type="spellStart"/>
            <w:proofErr w:type="gramStart"/>
            <w:r w:rsidRPr="009D62B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EF5E8D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№3. Включает игровые средства для снятия стресса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EF5E8D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модуля №3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не менее 122 мм и не более 130 мм, ширина не менее 560 мм и не более 570 мм, глубина не менее 400 мм и не более 450 мм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EF5E8D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Массажный валик для рук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7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5,4 см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EF5E8D">
        <w:trPr>
          <w:trHeight w:val="50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Брелок с кнопками, имитирующими лопание пузырей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Количесвто</w:t>
            </w:r>
            <w:proofErr w:type="spellEnd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кнопок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8 </w:t>
            </w:r>
            <w:proofErr w:type="spellStart"/>
            <w:proofErr w:type="gram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калейдоскоп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EF5E8D">
        <w:trPr>
          <w:trHeight w:val="4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картон или дерево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Массажный браслет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7.5.1.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11 см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7.5.2.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7.6.1.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мягких мячиков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7.6.2.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мячиков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12 </w:t>
            </w:r>
            <w:proofErr w:type="spellStart"/>
            <w:proofErr w:type="gram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7.6.3.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ткань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7.6.4.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Различная твердость мячей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Магнитный конструктор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7.7.1.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деталей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110 </w:t>
            </w:r>
            <w:proofErr w:type="spellStart"/>
            <w:proofErr w:type="gram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7.7.2.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пластик с магнитом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7.7.3.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квадратов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24 </w:t>
            </w:r>
            <w:proofErr w:type="spellStart"/>
            <w:proofErr w:type="gram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7.7.3.1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стороны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4.2см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7.7.4.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равносторонних треугольников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30 </w:t>
            </w:r>
            <w:proofErr w:type="spellStart"/>
            <w:proofErr w:type="gram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7.7.4.1.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стороны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3,7см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7.7.5.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</w:t>
            </w:r>
            <w:proofErr w:type="spell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шестригранников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2 </w:t>
            </w:r>
            <w:proofErr w:type="spellStart"/>
            <w:proofErr w:type="gram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EF5E8D">
        <w:trPr>
          <w:trHeight w:val="50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7.7.5.1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стороны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4,2см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7.7.6.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</w:t>
            </w:r>
            <w:proofErr w:type="spell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паралелепипедов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2 </w:t>
            </w:r>
            <w:proofErr w:type="spellStart"/>
            <w:proofErr w:type="gram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7.7.6.1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стороны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4 см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7.7.7.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трапеций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2 </w:t>
            </w:r>
            <w:proofErr w:type="spellStart"/>
            <w:proofErr w:type="gram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7.7.7.1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стороны №1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8 см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7.7.7.2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стороны №2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4,2см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7.7.8.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сдвоенных квадратов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2 </w:t>
            </w:r>
            <w:proofErr w:type="spellStart"/>
            <w:proofErr w:type="gram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7.7.8.1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8,3*4,3 см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7.7.9.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пятиугольников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2 </w:t>
            </w:r>
            <w:proofErr w:type="spellStart"/>
            <w:proofErr w:type="gram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7.7.9.1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стороны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4 см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7.7.10.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равнобедренных треугольников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4 </w:t>
            </w:r>
            <w:proofErr w:type="spellStart"/>
            <w:proofErr w:type="gram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7.7.10.1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4*7,8см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7.7.11.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вспомогательных элементов для построений зданий, колеса и т.д.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42 </w:t>
            </w:r>
            <w:proofErr w:type="spellStart"/>
            <w:proofErr w:type="gram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EF5E8D">
        <w:trPr>
          <w:trHeight w:val="32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"Визуальный дождь"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налисие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7.8.1.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Состоит из трубы с красочными бусинками маленького размера, при перемещении бусинок слышен расслабляющий шум дождя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налисие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EF5E8D">
        <w:trPr>
          <w:trHeight w:val="281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«Океанская волна»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7.9.1.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Пластиковый круглый корпус с изображением подводного мира, наполненный бисером. Красочные пластиковые </w:t>
            </w: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бусины создают звук океана, что позволяет ребенку снять стресс.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</w:t>
            </w:r>
            <w:proofErr w:type="gramEnd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EF5E8D">
        <w:trPr>
          <w:trHeight w:val="45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Игра «Вращающаяся «Вавилонская башня»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Игра-головоломка. Путем перемещения цветных квадратиков по вертикали и вращению горизонтальных рядов необходимо собрать вертикальный ряд квадратиков одного цвета.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EF5E8D">
        <w:trPr>
          <w:trHeight w:val="98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№4. Включает оборудование для взаимодействия и коммуникации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модуля №4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не менее 122 мм и не более 130 мм, ширина не менее 560 мм и не более 570 мм, глубина не менее 400 мм и не более 450 мм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для коммуникаций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500 </w:t>
            </w:r>
            <w:proofErr w:type="spellStart"/>
            <w:proofErr w:type="gram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EF5E8D">
        <w:trPr>
          <w:trHeight w:val="52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Базовые карточки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EF5E8D">
        <w:trPr>
          <w:trHeight w:val="5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на тему Бытовая техника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на тему</w:t>
            </w:r>
            <w:proofErr w:type="gram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больнице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на тему Время года, погода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на тему Время (месяц, неделя, число)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8.2.1.6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на тему Время суток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EF5E8D">
        <w:trPr>
          <w:trHeight w:val="48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8.2.1.7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на тему Гигиена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EF5E8D">
        <w:trPr>
          <w:trHeight w:val="53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8.2.1.8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на тему Еда и напитки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8.2.1.9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на тему Животные, птицы, насекомые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8.2.1.10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на тему Занятия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8.2.1.11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на тему Игрушки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7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8.2.1.12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на тему Игры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8.2.1.13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на тему Компьютеры, гаджеты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8.2.1.14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на тему</w:t>
            </w:r>
            <w:proofErr w:type="gram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</w:t>
            </w:r>
            <w:proofErr w:type="gramEnd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ечим простуду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8.2.1.1</w:t>
            </w: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Карточки на тему Мебель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7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8.2.1.16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на тему Местоимения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8.2.1.17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на тему Музыка, ритмика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8.2.1.18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на тему Общение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8.2.1.19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на тему Общественные заведения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7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8.2.1.20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на тему Одежда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8.2.1.21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на тему Пляж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7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8.2.1.22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на тему Посуда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8.2.1.23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на тему Праздники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8.2.1.24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на тему Простые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8.2.1.25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на тему Предлоги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8.2.1.26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на тему Работа по дому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7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8.2.1.27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на тему Режим дня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8.2.1.28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на тему Сенсорная интеграция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8.2.1.29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на тему Транспорт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8.2.1.30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на тему Туалет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7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8.2.1.31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на тему Части тела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8.2.1.32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на тему Цвета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8.2.1.33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на тему Фигуры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8.2.1.34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на тему Школа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</w:t>
            </w: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Карточки на тему Эмоции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8.2.1.36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Карточки для расписания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8.2.1.37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Карточки </w:t>
            </w:r>
            <w:proofErr w:type="spell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ламинирваонные</w:t>
            </w:r>
            <w:proofErr w:type="spellEnd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с расписанием "мой день"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 графу «Нужно сделать» и «Сделано»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Размер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30*29см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ячеек для вставки карточек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25 </w:t>
            </w:r>
            <w:proofErr w:type="spellStart"/>
            <w:proofErr w:type="gram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EF5E8D">
        <w:trPr>
          <w:trHeight w:val="28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Механический таймер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8 см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EF5E8D">
        <w:trPr>
          <w:trHeight w:val="46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 см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Корпус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нержавеющая сталь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Отсчет времени до 60 минут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Магнитное основание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Говорящее зеркало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27*22 см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зеркала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зеркало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записи разговора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10сек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Позволяет записывать и воспроизводить ученику его речь без "искажений"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8.5.6.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 зеркала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фанера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«Сначала-Потом»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11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Благодаря визуальной системе мотивирует ребёнка с аутизмом совершать непривычное или новое действие, а также выполнять то, что ему не нравится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используемых карточек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2 </w:t>
            </w:r>
            <w:proofErr w:type="spellStart"/>
            <w:proofErr w:type="gram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EF5E8D">
        <w:trPr>
          <w:trHeight w:val="60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менее 7,8*14,5см.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EF5E8D">
        <w:trPr>
          <w:trHeight w:val="40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Планшет «Мы будем»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Планшет для составления ежедневного расписания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используемых карточек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2 </w:t>
            </w:r>
            <w:proofErr w:type="spellStart"/>
            <w:proofErr w:type="gram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1A1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левой колонке ребенку необходимо заполнить графу «Сейчас время года», «Сегодня погода», «Сегодня день недели» и «Сегодня число». В правой колонке с помощью карточек ребенок указывает, что он будет делать в течени</w:t>
            </w:r>
            <w:r w:rsidR="001A13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bookmarkStart w:id="1" w:name="_GoBack"/>
            <w:bookmarkEnd w:id="1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EF5E8D">
        <w:trPr>
          <w:trHeight w:val="53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27*23см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6B1E3A">
        <w:trPr>
          <w:trHeight w:val="32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Планшет «Я надену»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левой колонке ребенку необходимо заполнить графу «Сегодня» - 2 карточки, «Я пойду» - 1 карточка и «Я возьму с собой» - 2 карточки. С правой стороны изображен силуэт человека и необходимо </w:t>
            </w:r>
            <w:proofErr w:type="gramStart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заполнить</w:t>
            </w:r>
            <w:proofErr w:type="gramEnd"/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графу «Я надену» - 8 карточек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Размер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32,6*20,8см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6B1E3A">
        <w:trPr>
          <w:trHeight w:val="36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Голосовой коммуникатор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кнопок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1шт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7146" w:rsidRPr="009D62BB" w:rsidTr="009D62BB">
        <w:trPr>
          <w:trHeight w:val="3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записи на каждую кнопку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10сек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6" w:rsidRPr="009D62BB" w:rsidRDefault="00747146" w:rsidP="009D6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E72D0" w:rsidRDefault="005E72D0"/>
    <w:sectPr w:rsidR="005E72D0" w:rsidSect="009D62BB">
      <w:pgSz w:w="11907" w:h="16839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BB"/>
    <w:rsid w:val="001A132C"/>
    <w:rsid w:val="003D5CBD"/>
    <w:rsid w:val="005D4911"/>
    <w:rsid w:val="005E72D0"/>
    <w:rsid w:val="006B1E3A"/>
    <w:rsid w:val="006C52A9"/>
    <w:rsid w:val="00747146"/>
    <w:rsid w:val="00805D16"/>
    <w:rsid w:val="009716F4"/>
    <w:rsid w:val="009D62BB"/>
    <w:rsid w:val="00A25E87"/>
    <w:rsid w:val="00AA1D22"/>
    <w:rsid w:val="00B91A0E"/>
    <w:rsid w:val="00BB18B9"/>
    <w:rsid w:val="00C15915"/>
    <w:rsid w:val="00E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62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62BB"/>
    <w:rPr>
      <w:color w:val="800080"/>
      <w:u w:val="single"/>
    </w:rPr>
  </w:style>
  <w:style w:type="paragraph" w:customStyle="1" w:styleId="xl68">
    <w:name w:val="xl68"/>
    <w:basedOn w:val="a"/>
    <w:rsid w:val="009D62B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D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D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9D62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9D62B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9D62B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D62B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D62B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2">
    <w:name w:val="xl82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9D62B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D62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9D62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62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62BB"/>
    <w:rPr>
      <w:color w:val="800080"/>
      <w:u w:val="single"/>
    </w:rPr>
  </w:style>
  <w:style w:type="paragraph" w:customStyle="1" w:styleId="xl68">
    <w:name w:val="xl68"/>
    <w:basedOn w:val="a"/>
    <w:rsid w:val="009D62B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D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D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9D62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9D62B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9D62B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D62B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D62B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2">
    <w:name w:val="xl82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9D62B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D62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9D6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9D62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7</cp:revision>
  <cp:lastPrinted>2022-04-21T12:35:00Z</cp:lastPrinted>
  <dcterms:created xsi:type="dcterms:W3CDTF">2022-04-21T12:34:00Z</dcterms:created>
  <dcterms:modified xsi:type="dcterms:W3CDTF">2022-04-21T12:49:00Z</dcterms:modified>
</cp:coreProperties>
</file>